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424" w:rsidRPr="003353BD" w:rsidRDefault="00C2534A" w:rsidP="00C2534A">
      <w:pPr>
        <w:jc w:val="right"/>
        <w:rPr>
          <w:rFonts w:ascii="Arial" w:hAnsi="Arial" w:cs="Arial"/>
          <w:sz w:val="24"/>
          <w:szCs w:val="24"/>
        </w:rPr>
      </w:pPr>
      <w:r w:rsidRPr="003353BD">
        <w:rPr>
          <w:rFonts w:ascii="Arial" w:hAnsi="Arial" w:cs="Arial"/>
          <w:sz w:val="24"/>
          <w:szCs w:val="24"/>
        </w:rPr>
        <w:t xml:space="preserve">Bytom, dnia </w:t>
      </w:r>
      <w:r w:rsidR="00BB319E">
        <w:rPr>
          <w:rFonts w:ascii="Arial" w:hAnsi="Arial" w:cs="Arial"/>
          <w:sz w:val="24"/>
          <w:szCs w:val="24"/>
        </w:rPr>
        <w:t>26</w:t>
      </w:r>
      <w:r w:rsidRPr="003353BD">
        <w:rPr>
          <w:rFonts w:ascii="Arial" w:hAnsi="Arial" w:cs="Arial"/>
          <w:sz w:val="24"/>
          <w:szCs w:val="24"/>
        </w:rPr>
        <w:t>.</w:t>
      </w:r>
      <w:r w:rsidR="004A1871">
        <w:rPr>
          <w:rFonts w:ascii="Arial" w:hAnsi="Arial" w:cs="Arial"/>
          <w:sz w:val="24"/>
          <w:szCs w:val="24"/>
        </w:rPr>
        <w:t>0</w:t>
      </w:r>
      <w:r w:rsidR="00BB319E">
        <w:rPr>
          <w:rFonts w:ascii="Arial" w:hAnsi="Arial" w:cs="Arial"/>
          <w:sz w:val="24"/>
          <w:szCs w:val="24"/>
        </w:rPr>
        <w:t>8</w:t>
      </w:r>
      <w:r w:rsidRPr="003353BD">
        <w:rPr>
          <w:rFonts w:ascii="Arial" w:hAnsi="Arial" w:cs="Arial"/>
          <w:sz w:val="24"/>
          <w:szCs w:val="24"/>
        </w:rPr>
        <w:t>.20</w:t>
      </w:r>
      <w:r w:rsidR="004A1871">
        <w:rPr>
          <w:rFonts w:ascii="Arial" w:hAnsi="Arial" w:cs="Arial"/>
          <w:sz w:val="24"/>
          <w:szCs w:val="24"/>
        </w:rPr>
        <w:t>2</w:t>
      </w:r>
      <w:r w:rsidR="00BB319E">
        <w:rPr>
          <w:rFonts w:ascii="Arial" w:hAnsi="Arial" w:cs="Arial"/>
          <w:sz w:val="24"/>
          <w:szCs w:val="24"/>
        </w:rPr>
        <w:t>5</w:t>
      </w:r>
      <w:r w:rsidRPr="003353BD">
        <w:rPr>
          <w:rFonts w:ascii="Arial" w:hAnsi="Arial" w:cs="Arial"/>
          <w:sz w:val="24"/>
          <w:szCs w:val="24"/>
        </w:rPr>
        <w:t xml:space="preserve"> r.</w:t>
      </w:r>
    </w:p>
    <w:p w:rsidR="00C2534A" w:rsidRPr="00C2534A" w:rsidRDefault="00C2534A" w:rsidP="00C253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534A" w:rsidRPr="00C2534A" w:rsidRDefault="00C2534A" w:rsidP="00C253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534A" w:rsidRPr="003353BD" w:rsidRDefault="00C2534A" w:rsidP="00C2534A">
      <w:pPr>
        <w:jc w:val="center"/>
        <w:rPr>
          <w:rFonts w:ascii="Arial" w:hAnsi="Arial" w:cs="Arial"/>
          <w:sz w:val="24"/>
          <w:szCs w:val="24"/>
        </w:rPr>
      </w:pPr>
      <w:r w:rsidRPr="003353BD">
        <w:rPr>
          <w:rFonts w:ascii="Arial" w:hAnsi="Arial" w:cs="Arial"/>
          <w:sz w:val="24"/>
          <w:szCs w:val="24"/>
        </w:rPr>
        <w:t>II etap postępowania kwalifikacyjnego (test) na stanowisko</w:t>
      </w:r>
    </w:p>
    <w:p w:rsidR="0054638D" w:rsidRPr="003353BD" w:rsidRDefault="0054638D" w:rsidP="00C2534A">
      <w:pPr>
        <w:jc w:val="center"/>
        <w:rPr>
          <w:rFonts w:ascii="Arial" w:hAnsi="Arial" w:cs="Arial"/>
          <w:b/>
          <w:sz w:val="24"/>
          <w:szCs w:val="24"/>
        </w:rPr>
      </w:pPr>
      <w:r w:rsidRPr="003353BD">
        <w:rPr>
          <w:rFonts w:ascii="Arial" w:hAnsi="Arial" w:cs="Arial"/>
          <w:b/>
          <w:sz w:val="24"/>
          <w:szCs w:val="24"/>
        </w:rPr>
        <w:t xml:space="preserve"> </w:t>
      </w:r>
      <w:r w:rsidR="00E6689E">
        <w:rPr>
          <w:rFonts w:ascii="Arial" w:hAnsi="Arial" w:cs="Arial"/>
          <w:b/>
          <w:sz w:val="24"/>
          <w:szCs w:val="24"/>
        </w:rPr>
        <w:t>r</w:t>
      </w:r>
      <w:r w:rsidRPr="003353BD">
        <w:rPr>
          <w:rFonts w:ascii="Arial" w:hAnsi="Arial" w:cs="Arial"/>
          <w:b/>
          <w:sz w:val="24"/>
          <w:szCs w:val="24"/>
        </w:rPr>
        <w:t>eferent</w:t>
      </w:r>
    </w:p>
    <w:p w:rsidR="00C2534A" w:rsidRPr="003353BD" w:rsidRDefault="00772894" w:rsidP="00C253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odbędzie się </w:t>
      </w:r>
    </w:p>
    <w:p w:rsidR="00C2534A" w:rsidRPr="003353BD" w:rsidRDefault="00C2534A" w:rsidP="00C2534A">
      <w:pPr>
        <w:jc w:val="center"/>
        <w:rPr>
          <w:rFonts w:ascii="Arial" w:hAnsi="Arial" w:cs="Arial"/>
          <w:sz w:val="24"/>
          <w:szCs w:val="24"/>
        </w:rPr>
      </w:pPr>
      <w:r w:rsidRPr="003353BD">
        <w:rPr>
          <w:rFonts w:ascii="Arial" w:hAnsi="Arial" w:cs="Arial"/>
          <w:sz w:val="24"/>
          <w:szCs w:val="24"/>
        </w:rPr>
        <w:t xml:space="preserve">w </w:t>
      </w:r>
      <w:r w:rsidR="0054638D" w:rsidRPr="003353BD">
        <w:rPr>
          <w:rFonts w:ascii="Arial" w:hAnsi="Arial" w:cs="Arial"/>
          <w:sz w:val="24"/>
          <w:szCs w:val="24"/>
        </w:rPr>
        <w:t>Szkole Podstawowej nr 33 w Bytomiu</w:t>
      </w:r>
    </w:p>
    <w:p w:rsidR="00681765" w:rsidRPr="003353BD" w:rsidRDefault="00E57F6F" w:rsidP="00C2534A">
      <w:pPr>
        <w:jc w:val="center"/>
        <w:rPr>
          <w:rFonts w:ascii="Arial" w:hAnsi="Arial" w:cs="Arial"/>
          <w:sz w:val="24"/>
          <w:szCs w:val="24"/>
        </w:rPr>
      </w:pPr>
      <w:r w:rsidRPr="003353BD">
        <w:rPr>
          <w:rFonts w:ascii="Arial" w:hAnsi="Arial" w:cs="Arial"/>
          <w:sz w:val="24"/>
          <w:szCs w:val="24"/>
        </w:rPr>
        <w:t xml:space="preserve">przy ul. </w:t>
      </w:r>
      <w:r w:rsidR="0054638D" w:rsidRPr="003353BD">
        <w:rPr>
          <w:rFonts w:ascii="Arial" w:hAnsi="Arial" w:cs="Arial"/>
          <w:sz w:val="24"/>
          <w:szCs w:val="24"/>
        </w:rPr>
        <w:t>Matki Ewy 9</w:t>
      </w:r>
      <w:r w:rsidRPr="003353BD">
        <w:rPr>
          <w:rFonts w:ascii="Arial" w:hAnsi="Arial" w:cs="Arial"/>
          <w:sz w:val="24"/>
          <w:szCs w:val="24"/>
        </w:rPr>
        <w:t xml:space="preserve"> </w:t>
      </w:r>
      <w:r w:rsidR="00772894" w:rsidRPr="003353BD">
        <w:rPr>
          <w:rFonts w:ascii="Arial" w:hAnsi="Arial" w:cs="Arial"/>
          <w:sz w:val="24"/>
          <w:szCs w:val="24"/>
        </w:rPr>
        <w:t xml:space="preserve">dnia </w:t>
      </w:r>
      <w:r w:rsidR="00BB319E">
        <w:rPr>
          <w:rFonts w:ascii="Arial" w:hAnsi="Arial" w:cs="Arial"/>
          <w:b/>
          <w:sz w:val="24"/>
          <w:szCs w:val="24"/>
        </w:rPr>
        <w:t>28</w:t>
      </w:r>
      <w:r w:rsidR="00772894" w:rsidRPr="00772894">
        <w:rPr>
          <w:rFonts w:ascii="Arial" w:hAnsi="Arial" w:cs="Arial"/>
          <w:b/>
          <w:sz w:val="24"/>
          <w:szCs w:val="24"/>
        </w:rPr>
        <w:t>.0</w:t>
      </w:r>
      <w:r w:rsidR="00BB319E">
        <w:rPr>
          <w:rFonts w:ascii="Arial" w:hAnsi="Arial" w:cs="Arial"/>
          <w:b/>
          <w:sz w:val="24"/>
          <w:szCs w:val="24"/>
        </w:rPr>
        <w:t>8</w:t>
      </w:r>
      <w:r w:rsidR="00772894" w:rsidRPr="00772894">
        <w:rPr>
          <w:rFonts w:ascii="Arial" w:hAnsi="Arial" w:cs="Arial"/>
          <w:b/>
          <w:sz w:val="24"/>
          <w:szCs w:val="24"/>
        </w:rPr>
        <w:t>.202</w:t>
      </w:r>
      <w:r w:rsidR="00BB319E">
        <w:rPr>
          <w:rFonts w:ascii="Arial" w:hAnsi="Arial" w:cs="Arial"/>
          <w:b/>
          <w:sz w:val="24"/>
          <w:szCs w:val="24"/>
        </w:rPr>
        <w:t>5</w:t>
      </w:r>
      <w:r w:rsidR="00772894" w:rsidRPr="00772894">
        <w:rPr>
          <w:rFonts w:ascii="Arial" w:hAnsi="Arial" w:cs="Arial"/>
          <w:b/>
          <w:sz w:val="24"/>
          <w:szCs w:val="24"/>
        </w:rPr>
        <w:t xml:space="preserve"> r. </w:t>
      </w:r>
      <w:r w:rsidRPr="00772894">
        <w:rPr>
          <w:rFonts w:ascii="Arial" w:hAnsi="Arial" w:cs="Arial"/>
          <w:b/>
          <w:sz w:val="24"/>
          <w:szCs w:val="24"/>
        </w:rPr>
        <w:t xml:space="preserve">o godzinie </w:t>
      </w:r>
      <w:r w:rsidR="0054638D" w:rsidRPr="00772894">
        <w:rPr>
          <w:rFonts w:ascii="Arial" w:hAnsi="Arial" w:cs="Arial"/>
          <w:b/>
          <w:sz w:val="24"/>
          <w:szCs w:val="24"/>
        </w:rPr>
        <w:t>1</w:t>
      </w:r>
      <w:r w:rsidR="004A1871" w:rsidRPr="00772894">
        <w:rPr>
          <w:rFonts w:ascii="Arial" w:hAnsi="Arial" w:cs="Arial"/>
          <w:b/>
          <w:sz w:val="24"/>
          <w:szCs w:val="24"/>
        </w:rPr>
        <w:t>0</w:t>
      </w:r>
      <w:r w:rsidRPr="00772894">
        <w:rPr>
          <w:rFonts w:ascii="Arial" w:hAnsi="Arial" w:cs="Arial"/>
          <w:b/>
          <w:sz w:val="24"/>
          <w:szCs w:val="24"/>
        </w:rPr>
        <w:t xml:space="preserve">:00 </w:t>
      </w:r>
      <w:r w:rsidR="00772894" w:rsidRPr="00772894">
        <w:rPr>
          <w:rFonts w:ascii="Arial" w:hAnsi="Arial" w:cs="Arial"/>
          <w:b/>
          <w:sz w:val="24"/>
          <w:szCs w:val="24"/>
        </w:rPr>
        <w:br/>
      </w:r>
      <w:r w:rsidRPr="003353BD">
        <w:rPr>
          <w:rFonts w:ascii="Arial" w:hAnsi="Arial" w:cs="Arial"/>
          <w:sz w:val="24"/>
          <w:szCs w:val="24"/>
        </w:rPr>
        <w:t xml:space="preserve">w sali </w:t>
      </w:r>
      <w:r w:rsidR="0054638D" w:rsidRPr="003353BD">
        <w:rPr>
          <w:rFonts w:ascii="Arial" w:hAnsi="Arial" w:cs="Arial"/>
          <w:sz w:val="24"/>
          <w:szCs w:val="24"/>
        </w:rPr>
        <w:t xml:space="preserve"> konferencyjnej (I p</w:t>
      </w:r>
      <w:r w:rsidR="00EF2FD1">
        <w:rPr>
          <w:rFonts w:ascii="Arial" w:hAnsi="Arial" w:cs="Arial"/>
          <w:sz w:val="24"/>
          <w:szCs w:val="24"/>
        </w:rPr>
        <w:t>.</w:t>
      </w:r>
      <w:r w:rsidR="0054638D" w:rsidRPr="003353BD">
        <w:rPr>
          <w:rFonts w:ascii="Arial" w:hAnsi="Arial" w:cs="Arial"/>
          <w:sz w:val="24"/>
          <w:szCs w:val="24"/>
        </w:rPr>
        <w:t>)</w:t>
      </w:r>
    </w:p>
    <w:p w:rsidR="00681765" w:rsidRPr="003353BD" w:rsidRDefault="00681765" w:rsidP="00C2534A">
      <w:pPr>
        <w:jc w:val="center"/>
        <w:rPr>
          <w:rFonts w:ascii="Arial" w:hAnsi="Arial" w:cs="Arial"/>
          <w:sz w:val="24"/>
          <w:szCs w:val="24"/>
        </w:rPr>
      </w:pPr>
    </w:p>
    <w:p w:rsidR="00681765" w:rsidRPr="003353BD" w:rsidRDefault="00681765" w:rsidP="00C2534A">
      <w:pPr>
        <w:jc w:val="center"/>
        <w:rPr>
          <w:rFonts w:ascii="Arial" w:hAnsi="Arial" w:cs="Arial"/>
          <w:sz w:val="24"/>
          <w:szCs w:val="24"/>
        </w:rPr>
      </w:pPr>
      <w:r w:rsidRPr="003353BD">
        <w:rPr>
          <w:rFonts w:ascii="Arial" w:hAnsi="Arial" w:cs="Arial"/>
          <w:sz w:val="24"/>
          <w:szCs w:val="24"/>
        </w:rPr>
        <w:t>III etap postępowania kwalifikacyjn</w:t>
      </w:r>
      <w:bookmarkStart w:id="0" w:name="_GoBack"/>
      <w:bookmarkEnd w:id="0"/>
      <w:r w:rsidRPr="003353BD">
        <w:rPr>
          <w:rFonts w:ascii="Arial" w:hAnsi="Arial" w:cs="Arial"/>
          <w:sz w:val="24"/>
          <w:szCs w:val="24"/>
        </w:rPr>
        <w:t xml:space="preserve">ego (rozmowa kwalifikacyjna ) </w:t>
      </w:r>
    </w:p>
    <w:p w:rsidR="00681765" w:rsidRPr="003353BD" w:rsidRDefault="00681765" w:rsidP="00C2534A">
      <w:pPr>
        <w:jc w:val="center"/>
        <w:rPr>
          <w:rFonts w:ascii="Arial" w:hAnsi="Arial" w:cs="Arial"/>
          <w:sz w:val="24"/>
          <w:szCs w:val="24"/>
        </w:rPr>
      </w:pPr>
      <w:r w:rsidRPr="003353BD">
        <w:rPr>
          <w:rFonts w:ascii="Arial" w:hAnsi="Arial" w:cs="Arial"/>
          <w:sz w:val="24"/>
          <w:szCs w:val="24"/>
        </w:rPr>
        <w:t>odbędzie się w dniu testu.</w:t>
      </w:r>
    </w:p>
    <w:p w:rsidR="00681765" w:rsidRPr="003353BD" w:rsidRDefault="00681765" w:rsidP="00C2534A">
      <w:pPr>
        <w:jc w:val="center"/>
        <w:rPr>
          <w:rFonts w:ascii="Arial" w:hAnsi="Arial" w:cs="Arial"/>
          <w:sz w:val="24"/>
          <w:szCs w:val="24"/>
        </w:rPr>
      </w:pPr>
    </w:p>
    <w:p w:rsidR="00BB319E" w:rsidRDefault="00BB319E" w:rsidP="00BB31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</w:t>
      </w:r>
      <w:r>
        <w:rPr>
          <w:rFonts w:ascii="Arial" w:hAnsi="Arial" w:cs="Arial"/>
          <w:sz w:val="24"/>
          <w:szCs w:val="24"/>
        </w:rPr>
        <w:t>zakwalifikowane do II etapu zostaną poinformowane telefonicznie.</w:t>
      </w:r>
    </w:p>
    <w:sectPr w:rsidR="00BB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AFA" w:rsidRDefault="00233AFA" w:rsidP="00681765">
      <w:pPr>
        <w:spacing w:after="0" w:line="240" w:lineRule="auto"/>
      </w:pPr>
      <w:r>
        <w:separator/>
      </w:r>
    </w:p>
  </w:endnote>
  <w:endnote w:type="continuationSeparator" w:id="0">
    <w:p w:rsidR="00233AFA" w:rsidRDefault="00233AFA" w:rsidP="0068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AFA" w:rsidRDefault="00233AFA" w:rsidP="00681765">
      <w:pPr>
        <w:spacing w:after="0" w:line="240" w:lineRule="auto"/>
      </w:pPr>
      <w:r>
        <w:separator/>
      </w:r>
    </w:p>
  </w:footnote>
  <w:footnote w:type="continuationSeparator" w:id="0">
    <w:p w:rsidR="00233AFA" w:rsidRDefault="00233AFA" w:rsidP="00681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34A"/>
    <w:rsid w:val="00130C59"/>
    <w:rsid w:val="001C4A2B"/>
    <w:rsid w:val="00233AFA"/>
    <w:rsid w:val="003353BD"/>
    <w:rsid w:val="004A1871"/>
    <w:rsid w:val="00504D8A"/>
    <w:rsid w:val="0054638D"/>
    <w:rsid w:val="005E4BE0"/>
    <w:rsid w:val="00621D22"/>
    <w:rsid w:val="00681765"/>
    <w:rsid w:val="00755424"/>
    <w:rsid w:val="00772894"/>
    <w:rsid w:val="007D3903"/>
    <w:rsid w:val="00BB319E"/>
    <w:rsid w:val="00C2534A"/>
    <w:rsid w:val="00E57F6F"/>
    <w:rsid w:val="00E6689E"/>
    <w:rsid w:val="00E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ADE0"/>
  <w15:docId w15:val="{62B2CCE9-E952-47EE-B6A4-009AFBB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2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7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7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Sekretariat Szkoły Podstawowej nr 33 w Bytomiu</cp:lastModifiedBy>
  <cp:revision>10</cp:revision>
  <cp:lastPrinted>2025-08-26T10:41:00Z</cp:lastPrinted>
  <dcterms:created xsi:type="dcterms:W3CDTF">2017-10-12T07:32:00Z</dcterms:created>
  <dcterms:modified xsi:type="dcterms:W3CDTF">2025-08-26T10:41:00Z</dcterms:modified>
</cp:coreProperties>
</file>